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489" w:rsidRPr="000A684B" w:rsidRDefault="007C5489" w:rsidP="00770D45">
      <w:pPr>
        <w:keepNext/>
        <w:spacing w:after="0" w:line="312" w:lineRule="auto"/>
        <w:jc w:val="center"/>
        <w:outlineLvl w:val="4"/>
        <w:rPr>
          <w:rFonts w:eastAsia="Times New Roman" w:cs="Times New Roman"/>
          <w:b/>
          <w:sz w:val="26"/>
          <w:szCs w:val="28"/>
        </w:rPr>
      </w:pPr>
      <w:r w:rsidRPr="000A684B">
        <w:rPr>
          <w:rFonts w:eastAsia="Times New Roman" w:cs="Times New Roman"/>
          <w:b/>
          <w:noProof/>
          <w:sz w:val="26"/>
          <w:szCs w:val="28"/>
        </w:rPr>
        <mc:AlternateContent>
          <mc:Choice Requires="wps">
            <w:drawing>
              <wp:anchor distT="0" distB="0" distL="114300" distR="114300" simplePos="0" relativeHeight="251659264" behindDoc="0" locked="0" layoutInCell="1" allowOverlap="1" wp14:anchorId="0FB9B53C" wp14:editId="626A7F4F">
                <wp:simplePos x="0" y="0"/>
                <wp:positionH relativeFrom="column">
                  <wp:posOffset>5164455</wp:posOffset>
                </wp:positionH>
                <wp:positionV relativeFrom="paragraph">
                  <wp:posOffset>-478790</wp:posOffset>
                </wp:positionV>
                <wp:extent cx="1448435" cy="298450"/>
                <wp:effectExtent l="11430" t="6985" r="6985"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98450"/>
                        </a:xfrm>
                        <a:prstGeom prst="rect">
                          <a:avLst/>
                        </a:prstGeom>
                        <a:solidFill>
                          <a:srgbClr val="FFFFFF"/>
                        </a:solidFill>
                        <a:ln w="9525">
                          <a:solidFill>
                            <a:srgbClr val="000000"/>
                          </a:solidFill>
                          <a:miter lim="800000"/>
                          <a:headEnd/>
                          <a:tailEnd/>
                        </a:ln>
                      </wps:spPr>
                      <wps:txbx>
                        <w:txbxContent>
                          <w:p w:rsidR="007C5489" w:rsidRPr="00C179BC" w:rsidRDefault="007C5489" w:rsidP="007C5489">
                            <w:pPr>
                              <w:jc w:val="center"/>
                              <w:rPr>
                                <w:sz w:val="20"/>
                                <w:szCs w:val="20"/>
                              </w:rPr>
                            </w:pPr>
                            <w:r w:rsidRPr="00C179BC">
                              <w:rPr>
                                <w:sz w:val="20"/>
                                <w:szCs w:val="20"/>
                              </w:rPr>
                              <w:t xml:space="preserve">Mẫu cấp </w:t>
                            </w:r>
                            <w:r>
                              <w:rPr>
                                <w:sz w:val="20"/>
                                <w:szCs w:val="20"/>
                              </w:rPr>
                              <w:t>Trường – 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06.65pt;margin-top:-37.7pt;width:114.0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">
                <v:textbox>
                  <w:txbxContent>
                    <w:p w:rsidR="007C5489" w:rsidRPr="00C179BC" w:rsidRDefault="007C5489" w:rsidP="007C5489">
                      <w:pPr>
                        <w:jc w:val="center"/>
                        <w:rPr>
                          <w:sz w:val="20"/>
                          <w:szCs w:val="20"/>
                        </w:rPr>
                      </w:pPr>
                      <w:r w:rsidRPr="00C179BC">
                        <w:rPr>
                          <w:sz w:val="20"/>
                          <w:szCs w:val="20"/>
                        </w:rPr>
                        <w:t xml:space="preserve">Mẫu cấp </w:t>
                      </w:r>
                      <w:r>
                        <w:rPr>
                          <w:sz w:val="20"/>
                          <w:szCs w:val="20"/>
                        </w:rPr>
                        <w:t>Trường – 2.1</w:t>
                      </w:r>
                    </w:p>
                  </w:txbxContent>
                </v:textbox>
              </v:shape>
            </w:pict>
          </mc:Fallback>
        </mc:AlternateContent>
      </w:r>
      <w:r w:rsidRPr="000A684B">
        <w:rPr>
          <w:rFonts w:eastAsia="Times New Roman" w:cs="Times New Roman"/>
          <w:b/>
          <w:sz w:val="26"/>
          <w:szCs w:val="28"/>
        </w:rPr>
        <w:t>THÔNG TIN TÓM TẮT VỀ NHỮNG KẾT LUẬN MỚI</w:t>
      </w:r>
    </w:p>
    <w:p w:rsidR="007C5489" w:rsidRPr="000A684B" w:rsidRDefault="007C5489" w:rsidP="00770D45">
      <w:pPr>
        <w:keepNext/>
        <w:spacing w:after="0" w:line="312" w:lineRule="auto"/>
        <w:jc w:val="center"/>
        <w:outlineLvl w:val="4"/>
        <w:rPr>
          <w:rFonts w:eastAsia="Times New Roman" w:cs="Times New Roman"/>
          <w:b/>
          <w:sz w:val="26"/>
          <w:szCs w:val="28"/>
        </w:rPr>
      </w:pPr>
      <w:r w:rsidRPr="000A684B">
        <w:rPr>
          <w:rFonts w:eastAsia="Times New Roman" w:cs="Times New Roman"/>
          <w:b/>
          <w:sz w:val="26"/>
          <w:szCs w:val="28"/>
        </w:rPr>
        <w:t xml:space="preserve"> CỦA LUẬN ÁN TIẾN SĨ</w:t>
      </w:r>
    </w:p>
    <w:p w:rsidR="007C5489" w:rsidRPr="00D74ED7" w:rsidRDefault="007C5489" w:rsidP="00C54C18">
      <w:pPr>
        <w:pStyle w:val="BodyText"/>
        <w:spacing w:line="312" w:lineRule="auto"/>
        <w:rPr>
          <w:rFonts w:ascii="Times New Roman" w:hAnsi="Times New Roman"/>
          <w:b/>
          <w:i/>
        </w:rPr>
      </w:pPr>
      <w:r w:rsidRPr="00D74ED7">
        <w:rPr>
          <w:rFonts w:ascii="Times New Roman" w:hAnsi="Times New Roman"/>
        </w:rPr>
        <w:t>Tên đề tài:</w:t>
      </w:r>
      <w:r w:rsidR="00F45601" w:rsidRPr="00D74ED7">
        <w:t xml:space="preserve"> </w:t>
      </w:r>
      <w:r w:rsidR="00F45601" w:rsidRPr="00D74ED7">
        <w:rPr>
          <w:rFonts w:ascii="Times New Roman" w:hAnsi="Times New Roman"/>
          <w:i/>
        </w:rPr>
        <w:t>Đề tài thôn quê trong thơ trung đại Việt Nam</w:t>
      </w:r>
    </w:p>
    <w:p w:rsidR="007C5489" w:rsidRPr="00D74ED7" w:rsidRDefault="007C5489" w:rsidP="00C54C18">
      <w:pPr>
        <w:spacing w:after="0" w:line="312" w:lineRule="auto"/>
        <w:rPr>
          <w:rFonts w:eastAsia="Times New Roman" w:cs="Times New Roman"/>
          <w:sz w:val="26"/>
          <w:szCs w:val="28"/>
        </w:rPr>
      </w:pPr>
      <w:r w:rsidRPr="00D74ED7">
        <w:rPr>
          <w:rFonts w:eastAsia="Times New Roman" w:cs="Times New Roman"/>
          <w:sz w:val="26"/>
          <w:szCs w:val="28"/>
        </w:rPr>
        <w:t>Chuyên ngành:</w:t>
      </w:r>
      <w:r w:rsidR="00F45601" w:rsidRPr="00D74ED7">
        <w:rPr>
          <w:rFonts w:eastAsia="Times New Roman" w:cs="Times New Roman"/>
          <w:sz w:val="26"/>
          <w:szCs w:val="28"/>
        </w:rPr>
        <w:t xml:space="preserve"> </w:t>
      </w:r>
      <w:r w:rsidR="00F45601" w:rsidRPr="00D74ED7">
        <w:rPr>
          <w:sz w:val="26"/>
          <w:szCs w:val="28"/>
        </w:rPr>
        <w:t>Văn học Việt Nam</w:t>
      </w:r>
    </w:p>
    <w:p w:rsidR="007C5489" w:rsidRPr="00D74ED7" w:rsidRDefault="007C5489" w:rsidP="00C54C18">
      <w:pPr>
        <w:spacing w:after="0" w:line="312" w:lineRule="auto"/>
        <w:rPr>
          <w:rFonts w:eastAsia="Times New Roman" w:cs="Times New Roman"/>
          <w:sz w:val="26"/>
          <w:szCs w:val="28"/>
        </w:rPr>
      </w:pPr>
      <w:r w:rsidRPr="00D74ED7">
        <w:rPr>
          <w:rFonts w:eastAsia="Times New Roman" w:cs="Times New Roman"/>
          <w:sz w:val="26"/>
          <w:szCs w:val="28"/>
        </w:rPr>
        <w:t>Mã số:</w:t>
      </w:r>
      <w:r w:rsidR="00F45601" w:rsidRPr="00D74ED7">
        <w:rPr>
          <w:rFonts w:eastAsia="Times New Roman" w:cs="Times New Roman"/>
          <w:sz w:val="26"/>
          <w:szCs w:val="28"/>
        </w:rPr>
        <w:t xml:space="preserve"> </w:t>
      </w:r>
      <w:r w:rsidR="00F45601" w:rsidRPr="00D74ED7">
        <w:rPr>
          <w:sz w:val="26"/>
          <w:szCs w:val="28"/>
        </w:rPr>
        <w:t>62.22.01.21</w:t>
      </w:r>
    </w:p>
    <w:p w:rsidR="007C5489" w:rsidRPr="00D74ED7" w:rsidRDefault="007C5489" w:rsidP="00C54C18">
      <w:pPr>
        <w:spacing w:after="0" w:line="312" w:lineRule="auto"/>
        <w:rPr>
          <w:rFonts w:eastAsia="Times New Roman" w:cs="Times New Roman"/>
          <w:sz w:val="26"/>
          <w:szCs w:val="28"/>
        </w:rPr>
      </w:pPr>
      <w:r w:rsidRPr="00D74ED7">
        <w:rPr>
          <w:rFonts w:eastAsia="Times New Roman" w:cs="Times New Roman"/>
          <w:sz w:val="26"/>
          <w:szCs w:val="28"/>
        </w:rPr>
        <w:t>Nghiên cứu sinh:</w:t>
      </w:r>
      <w:r w:rsidR="00F45601" w:rsidRPr="00D74ED7">
        <w:rPr>
          <w:rFonts w:eastAsia="Times New Roman" w:cs="Times New Roman"/>
          <w:sz w:val="26"/>
          <w:szCs w:val="28"/>
        </w:rPr>
        <w:t xml:space="preserve"> </w:t>
      </w:r>
      <w:r w:rsidR="00F45601" w:rsidRPr="00D74ED7">
        <w:rPr>
          <w:sz w:val="26"/>
          <w:szCs w:val="28"/>
        </w:rPr>
        <w:t>Lê Thị Nương</w:t>
      </w:r>
    </w:p>
    <w:p w:rsidR="00F45601" w:rsidRPr="00D74ED7" w:rsidRDefault="007C5489" w:rsidP="00C54C18">
      <w:pPr>
        <w:tabs>
          <w:tab w:val="left" w:pos="720"/>
        </w:tabs>
        <w:spacing w:after="0" w:line="312" w:lineRule="auto"/>
        <w:rPr>
          <w:rFonts w:eastAsia="SimSun"/>
          <w:sz w:val="26"/>
          <w:szCs w:val="28"/>
        </w:rPr>
      </w:pPr>
      <w:r w:rsidRPr="00D74ED7">
        <w:rPr>
          <w:rFonts w:eastAsia="Times New Roman" w:cs="Times New Roman"/>
          <w:sz w:val="26"/>
          <w:szCs w:val="28"/>
        </w:rPr>
        <w:t>Cán bộ hướng dẫn:</w:t>
      </w:r>
      <w:r w:rsidR="00770D45" w:rsidRPr="00D74ED7">
        <w:rPr>
          <w:rFonts w:eastAsia="Times New Roman" w:cs="Times New Roman"/>
          <w:sz w:val="26"/>
          <w:szCs w:val="28"/>
        </w:rPr>
        <w:t xml:space="preserve">   </w:t>
      </w:r>
      <w:r w:rsidR="00F45601" w:rsidRPr="00D74ED7">
        <w:rPr>
          <w:rFonts w:eastAsia="Times New Roman" w:cs="Times New Roman"/>
          <w:sz w:val="26"/>
          <w:szCs w:val="28"/>
        </w:rPr>
        <w:t xml:space="preserve"> </w:t>
      </w:r>
      <w:r w:rsidR="00F45601" w:rsidRPr="00D74ED7">
        <w:rPr>
          <w:rFonts w:eastAsia="SimSun"/>
          <w:sz w:val="26"/>
          <w:szCs w:val="28"/>
        </w:rPr>
        <w:t xml:space="preserve">1. </w:t>
      </w:r>
      <w:r w:rsidR="00F45601" w:rsidRPr="00D74ED7">
        <w:rPr>
          <w:rFonts w:eastAsia="SimSun"/>
          <w:sz w:val="26"/>
          <w:szCs w:val="28"/>
          <w:lang w:val="vi-VN"/>
        </w:rPr>
        <w:t xml:space="preserve">GS.TS. </w:t>
      </w:r>
      <w:r w:rsidR="00F45601" w:rsidRPr="00D74ED7">
        <w:rPr>
          <w:rFonts w:eastAsia="SimSun"/>
          <w:sz w:val="26"/>
          <w:szCs w:val="28"/>
        </w:rPr>
        <w:t>Lã Nhâm Thìn</w:t>
      </w:r>
    </w:p>
    <w:p w:rsidR="007C5489" w:rsidRPr="00D74ED7" w:rsidRDefault="00F45601" w:rsidP="00C54C18">
      <w:pPr>
        <w:tabs>
          <w:tab w:val="left" w:pos="720"/>
        </w:tabs>
        <w:spacing w:after="0" w:line="312" w:lineRule="auto"/>
        <w:rPr>
          <w:rFonts w:eastAsia="SimSun"/>
          <w:sz w:val="26"/>
          <w:szCs w:val="28"/>
        </w:rPr>
      </w:pPr>
      <w:r w:rsidRPr="00D74ED7">
        <w:rPr>
          <w:rFonts w:eastAsia="SimSun"/>
          <w:sz w:val="26"/>
          <w:szCs w:val="28"/>
        </w:rPr>
        <w:tab/>
      </w:r>
      <w:r w:rsidRPr="00D74ED7">
        <w:rPr>
          <w:rFonts w:eastAsia="SimSun"/>
          <w:sz w:val="26"/>
          <w:szCs w:val="28"/>
        </w:rPr>
        <w:tab/>
      </w:r>
      <w:r w:rsidRPr="00D74ED7">
        <w:rPr>
          <w:rFonts w:eastAsia="SimSun"/>
          <w:sz w:val="26"/>
          <w:szCs w:val="28"/>
        </w:rPr>
        <w:tab/>
        <w:t xml:space="preserve"> </w:t>
      </w:r>
      <w:r w:rsidRPr="00D74ED7">
        <w:rPr>
          <w:rFonts w:eastAsia="SimSun"/>
          <w:sz w:val="26"/>
          <w:szCs w:val="28"/>
          <w:lang w:val="pt-BR"/>
        </w:rPr>
        <w:t>2. TS. Trần Quang Dũng</w:t>
      </w:r>
    </w:p>
    <w:p w:rsidR="007C5489" w:rsidRPr="00D74ED7" w:rsidRDefault="007C5489" w:rsidP="00C54C18">
      <w:pPr>
        <w:spacing w:after="0" w:line="312" w:lineRule="auto"/>
        <w:rPr>
          <w:rFonts w:eastAsia="Times New Roman" w:cs="Times New Roman"/>
          <w:sz w:val="26"/>
          <w:szCs w:val="28"/>
        </w:rPr>
      </w:pPr>
      <w:r w:rsidRPr="00D74ED7">
        <w:rPr>
          <w:rFonts w:eastAsia="Times New Roman" w:cs="Times New Roman"/>
          <w:sz w:val="26"/>
          <w:szCs w:val="28"/>
        </w:rPr>
        <w:t>Cơ sở đào tạo: Trường Đại học Sư phạm Hà Nội</w:t>
      </w:r>
    </w:p>
    <w:p w:rsidR="007C5489" w:rsidRPr="000A684B" w:rsidRDefault="007C5489" w:rsidP="00C54C18">
      <w:pPr>
        <w:spacing w:after="0" w:line="312" w:lineRule="auto"/>
        <w:jc w:val="center"/>
        <w:rPr>
          <w:rFonts w:eastAsia="Times New Roman" w:cs="Times New Roman"/>
          <w:b/>
          <w:sz w:val="26"/>
          <w:szCs w:val="28"/>
        </w:rPr>
      </w:pPr>
      <w:r w:rsidRPr="000A684B">
        <w:rPr>
          <w:rFonts w:eastAsia="Times New Roman" w:cs="Times New Roman"/>
          <w:b/>
          <w:sz w:val="26"/>
          <w:szCs w:val="28"/>
        </w:rPr>
        <w:t>Những kết luận mới của luận án</w:t>
      </w:r>
    </w:p>
    <w:p w:rsidR="00D071B4" w:rsidRDefault="00E62052" w:rsidP="00C54C18">
      <w:pPr>
        <w:widowControl w:val="0"/>
        <w:spacing w:after="0" w:line="312" w:lineRule="auto"/>
        <w:ind w:firstLine="567"/>
        <w:jc w:val="both"/>
        <w:rPr>
          <w:color w:val="000000"/>
          <w:sz w:val="26"/>
          <w:szCs w:val="26"/>
        </w:rPr>
      </w:pPr>
      <w:r>
        <w:rPr>
          <w:color w:val="000000"/>
          <w:sz w:val="26"/>
          <w:szCs w:val="26"/>
        </w:rPr>
        <w:t>T</w:t>
      </w:r>
      <w:r w:rsidR="005C7439" w:rsidRPr="00631D38">
        <w:rPr>
          <w:color w:val="000000"/>
          <w:sz w:val="26"/>
          <w:szCs w:val="26"/>
        </w:rPr>
        <w:t>hơ về thôn quê</w:t>
      </w:r>
      <w:r>
        <w:rPr>
          <w:color w:val="000000"/>
          <w:sz w:val="26"/>
          <w:szCs w:val="26"/>
        </w:rPr>
        <w:t xml:space="preserve"> </w:t>
      </w:r>
      <w:r w:rsidR="005C7439" w:rsidRPr="00631D38">
        <w:rPr>
          <w:color w:val="000000"/>
          <w:sz w:val="26"/>
          <w:szCs w:val="26"/>
        </w:rPr>
        <w:t>khắc họa thiên nhiên, cảnh sắ</w:t>
      </w:r>
      <w:r>
        <w:rPr>
          <w:color w:val="000000"/>
          <w:sz w:val="26"/>
          <w:szCs w:val="26"/>
        </w:rPr>
        <w:t>c thôn quê;</w:t>
      </w:r>
      <w:r w:rsidR="005C7439" w:rsidRPr="00631D38">
        <w:rPr>
          <w:color w:val="000000"/>
          <w:sz w:val="26"/>
          <w:szCs w:val="26"/>
        </w:rPr>
        <w:t xml:space="preserve"> khắc họa cuộc sống lao động sản xuất, phong tục tập quán của người dân quê; </w:t>
      </w:r>
      <w:r w:rsidR="005C7439" w:rsidRPr="00631D38">
        <w:rPr>
          <w:color w:val="000000"/>
          <w:sz w:val="26"/>
          <w:szCs w:val="26"/>
          <w:lang w:val="nl-NL"/>
        </w:rPr>
        <w:t>thể hiện</w:t>
      </w:r>
      <w:r w:rsidR="005C7439" w:rsidRPr="00631D38">
        <w:rPr>
          <w:color w:val="000000"/>
          <w:sz w:val="26"/>
          <w:szCs w:val="26"/>
        </w:rPr>
        <w:t xml:space="preserve"> tình cảm của thi nhân đối với làng xóm, quê hương. Theo đó, thơ về thôn quê hướng về vẻ đẹp bình dị, chân thực, về cội nguồn văn hóa dân tộ</w:t>
      </w:r>
      <w:r w:rsidR="00D61501">
        <w:rPr>
          <w:color w:val="000000"/>
          <w:sz w:val="26"/>
          <w:szCs w:val="26"/>
        </w:rPr>
        <w:t>c,</w:t>
      </w:r>
      <w:r w:rsidR="005C7439" w:rsidRPr="00631D38">
        <w:rPr>
          <w:color w:val="000000"/>
          <w:sz w:val="26"/>
          <w:szCs w:val="26"/>
        </w:rPr>
        <w:t xml:space="preserve"> về mối quan hệ giữa con người và tự nhiên. Từ nền tảng cơ sở đó, chúng ta có thể thấy được thái độ ứng xử thời thế và lòng tự hào về truyền thống dân tộc của các nhà nho trung đại. </w:t>
      </w:r>
    </w:p>
    <w:p w:rsidR="005C7439" w:rsidRPr="00631D38" w:rsidRDefault="005C7439" w:rsidP="00C54C18">
      <w:pPr>
        <w:widowControl w:val="0"/>
        <w:spacing w:after="0" w:line="312" w:lineRule="auto"/>
        <w:ind w:firstLine="567"/>
        <w:jc w:val="both"/>
        <w:rPr>
          <w:color w:val="000000"/>
          <w:sz w:val="26"/>
          <w:szCs w:val="26"/>
        </w:rPr>
      </w:pPr>
      <w:r w:rsidRPr="00631D38">
        <w:rPr>
          <w:color w:val="000000"/>
          <w:sz w:val="26"/>
          <w:szCs w:val="26"/>
        </w:rPr>
        <w:t xml:space="preserve"> Đề tài thôn quê trong thơ trung đại được thể hiện ở hai bình diện chính là thiên nhiên và cuộc sống con người thôn quê. Trong đó, thiên nhiên thôn quê có sự kết hợp hài hòa giữa vẻ đẹp tao nhã, mĩ lệ và vẻ đẹp bình dị, dân dã. Trung tâm của bức tranh thôn quê là con người với cuộc sống sinh hoạt, lao động sản xuất và đời sống văn hóa, tinh thần</w:t>
      </w:r>
      <w:r w:rsidR="00A53F14">
        <w:rPr>
          <w:color w:val="000000"/>
          <w:sz w:val="26"/>
          <w:szCs w:val="26"/>
        </w:rPr>
        <w:t xml:space="preserve"> </w:t>
      </w:r>
      <w:r w:rsidR="00222E40">
        <w:rPr>
          <w:color w:val="000000"/>
          <w:sz w:val="26"/>
          <w:szCs w:val="26"/>
        </w:rPr>
        <w:t xml:space="preserve">phong phú </w:t>
      </w:r>
      <w:r w:rsidR="00A53F14">
        <w:rPr>
          <w:color w:val="000000"/>
          <w:sz w:val="26"/>
          <w:szCs w:val="26"/>
        </w:rPr>
        <w:t>ở các vùng miền khác nhau</w:t>
      </w:r>
      <w:r w:rsidRPr="00631D38">
        <w:rPr>
          <w:color w:val="000000"/>
          <w:sz w:val="26"/>
          <w:szCs w:val="26"/>
        </w:rPr>
        <w:t xml:space="preserve">. Ở chặng đầu của tiến trình văn học, hình ảnh </w:t>
      </w:r>
      <w:r w:rsidR="005C7C3C">
        <w:rPr>
          <w:color w:val="000000"/>
          <w:sz w:val="26"/>
          <w:szCs w:val="26"/>
        </w:rPr>
        <w:t>người dân</w:t>
      </w:r>
      <w:r w:rsidRPr="00631D38">
        <w:rPr>
          <w:color w:val="000000"/>
          <w:sz w:val="26"/>
          <w:szCs w:val="26"/>
        </w:rPr>
        <w:t xml:space="preserve"> thôn quê mới được phác họa bằng vài đường nét sơ giản. Đến chặng cuối của thơ ca trung đại, hình ảnh người dân quê được </w:t>
      </w:r>
      <w:r w:rsidR="004F091C">
        <w:rPr>
          <w:color w:val="000000"/>
          <w:sz w:val="26"/>
          <w:szCs w:val="26"/>
        </w:rPr>
        <w:t>khắc họa</w:t>
      </w:r>
      <w:r w:rsidRPr="00631D38">
        <w:rPr>
          <w:color w:val="000000"/>
          <w:sz w:val="26"/>
          <w:szCs w:val="26"/>
        </w:rPr>
        <w:t xml:space="preserve"> cụ thể hơn về cuộc sống lao động </w:t>
      </w:r>
      <w:r w:rsidR="00A53F14">
        <w:rPr>
          <w:color w:val="000000"/>
          <w:sz w:val="26"/>
          <w:szCs w:val="26"/>
        </w:rPr>
        <w:t>với</w:t>
      </w:r>
      <w:r w:rsidRPr="00631D38">
        <w:rPr>
          <w:color w:val="000000"/>
          <w:sz w:val="26"/>
          <w:szCs w:val="26"/>
        </w:rPr>
        <w:t xml:space="preserve"> những lo toan nghề nông</w:t>
      </w:r>
      <w:r w:rsidR="00A53F14">
        <w:rPr>
          <w:color w:val="000000"/>
          <w:sz w:val="26"/>
          <w:szCs w:val="26"/>
        </w:rPr>
        <w:t xml:space="preserve"> </w:t>
      </w:r>
      <w:r w:rsidRPr="00631D38">
        <w:rPr>
          <w:color w:val="000000"/>
          <w:sz w:val="26"/>
          <w:szCs w:val="26"/>
        </w:rPr>
        <w:t>và xen kẽ là khoảnh khắc niề</w:t>
      </w:r>
      <w:r w:rsidR="00A53F14">
        <w:rPr>
          <w:color w:val="000000"/>
          <w:sz w:val="26"/>
          <w:szCs w:val="26"/>
        </w:rPr>
        <w:t>m vui ngày mùa</w:t>
      </w:r>
      <w:r w:rsidRPr="00631D38">
        <w:rPr>
          <w:color w:val="000000"/>
          <w:sz w:val="26"/>
          <w:szCs w:val="26"/>
        </w:rPr>
        <w:t>. Thành tựu này cho thấy khả năng bao quát và phản ánh hiện thực cuộc sống con người của thơ trung đại khi viết về thôn quê. .</w:t>
      </w:r>
    </w:p>
    <w:p w:rsidR="007C5489" w:rsidRPr="000165A5" w:rsidRDefault="005C7439" w:rsidP="00C54C18">
      <w:pPr>
        <w:widowControl w:val="0"/>
        <w:spacing w:after="0" w:line="312" w:lineRule="auto"/>
        <w:ind w:firstLine="567"/>
        <w:jc w:val="both"/>
        <w:rPr>
          <w:color w:val="000000"/>
          <w:sz w:val="26"/>
          <w:szCs w:val="26"/>
        </w:rPr>
      </w:pPr>
      <w:r w:rsidRPr="00631D38">
        <w:rPr>
          <w:color w:val="000000"/>
          <w:sz w:val="26"/>
          <w:szCs w:val="26"/>
        </w:rPr>
        <w:t xml:space="preserve">Những thành tựu về ngôn ngữ, giọng điệu và cách khắc họa không gian, thời gian trong thơ về thôn quê vừa tiếp thu thơ ca cổ vừa có những sáng tạo, đưa thơ nhà nho gần gũi hơn với đông đảo người dân lao động. Những </w:t>
      </w:r>
      <w:r w:rsidR="00D61501">
        <w:rPr>
          <w:color w:val="000000"/>
          <w:sz w:val="26"/>
          <w:szCs w:val="26"/>
        </w:rPr>
        <w:t>đóng góp</w:t>
      </w:r>
      <w:r w:rsidRPr="00631D38">
        <w:rPr>
          <w:color w:val="000000"/>
          <w:sz w:val="26"/>
          <w:szCs w:val="26"/>
        </w:rPr>
        <w:t xml:space="preserve"> về nghệ thuật đã tạo nên diện mạo rõ nét cho bức tranh thôn quê vốn đa sắc màu. Do đó, những di sản nghệ thuật thơ ca trung đại luôn là đề tài để hậu thế tìm hiểu về truyền thống văn hóa và về tư tưởng, tâm hồn dân tộc. </w:t>
      </w:r>
    </w:p>
    <w:tbl>
      <w:tblPr>
        <w:tblW w:w="0" w:type="auto"/>
        <w:tblLook w:val="01E0" w:firstRow="1" w:lastRow="1" w:firstColumn="1" w:lastColumn="1" w:noHBand="0" w:noVBand="0"/>
      </w:tblPr>
      <w:tblGrid>
        <w:gridCol w:w="4644"/>
        <w:gridCol w:w="4644"/>
      </w:tblGrid>
      <w:tr w:rsidR="007C5489" w:rsidRPr="00D74ED7" w:rsidTr="00AD04A6">
        <w:tc>
          <w:tcPr>
            <w:tcW w:w="5069" w:type="dxa"/>
          </w:tcPr>
          <w:p w:rsidR="004701CA" w:rsidRDefault="007C5489" w:rsidP="004701CA">
            <w:pPr>
              <w:spacing w:after="0" w:line="312" w:lineRule="auto"/>
              <w:jc w:val="center"/>
              <w:rPr>
                <w:rFonts w:eastAsia="Times New Roman" w:cs="Times New Roman"/>
                <w:b/>
                <w:sz w:val="26"/>
                <w:szCs w:val="28"/>
              </w:rPr>
            </w:pPr>
            <w:bookmarkStart w:id="0" w:name="_GoBack" w:colFirst="1" w:colLast="1"/>
            <w:r w:rsidRPr="00D74ED7">
              <w:rPr>
                <w:rFonts w:eastAsia="Times New Roman" w:cs="Times New Roman"/>
                <w:b/>
                <w:sz w:val="26"/>
                <w:szCs w:val="28"/>
              </w:rPr>
              <w:t>Người hướng dẫn</w:t>
            </w:r>
          </w:p>
          <w:p w:rsidR="004701CA" w:rsidRDefault="004701CA" w:rsidP="004701CA">
            <w:pPr>
              <w:spacing w:after="0" w:line="312" w:lineRule="auto"/>
              <w:jc w:val="center"/>
              <w:rPr>
                <w:rFonts w:eastAsia="Times New Roman" w:cs="Times New Roman"/>
                <w:b/>
                <w:sz w:val="26"/>
                <w:szCs w:val="28"/>
              </w:rPr>
            </w:pPr>
            <w:r>
              <w:rPr>
                <w:rFonts w:eastAsia="Times New Roman" w:cs="Times New Roman"/>
                <w:b/>
                <w:sz w:val="26"/>
                <w:szCs w:val="28"/>
              </w:rPr>
              <w:t>GS.TS. Lã Nhâm Thìn</w:t>
            </w:r>
          </w:p>
          <w:p w:rsidR="007C5489" w:rsidRPr="004701CA" w:rsidRDefault="009E335B" w:rsidP="004701CA">
            <w:pPr>
              <w:spacing w:after="0" w:line="312" w:lineRule="auto"/>
              <w:jc w:val="center"/>
              <w:rPr>
                <w:rFonts w:eastAsia="Times New Roman" w:cs="Times New Roman"/>
                <w:b/>
                <w:sz w:val="26"/>
                <w:szCs w:val="28"/>
              </w:rPr>
            </w:pPr>
            <w:r>
              <w:rPr>
                <w:rFonts w:eastAsia="Times New Roman" w:cs="Times New Roman"/>
                <w:b/>
                <w:sz w:val="26"/>
                <w:szCs w:val="28"/>
              </w:rPr>
              <w:t>TS. Trần Quang Dũng</w:t>
            </w:r>
          </w:p>
        </w:tc>
        <w:tc>
          <w:tcPr>
            <w:tcW w:w="5069" w:type="dxa"/>
          </w:tcPr>
          <w:p w:rsidR="009E335B" w:rsidRDefault="00D071B4" w:rsidP="004701CA">
            <w:pPr>
              <w:spacing w:after="0" w:line="312" w:lineRule="auto"/>
              <w:jc w:val="center"/>
              <w:rPr>
                <w:rFonts w:eastAsia="Times New Roman" w:cs="Times New Roman"/>
                <w:b/>
                <w:sz w:val="26"/>
                <w:szCs w:val="28"/>
              </w:rPr>
            </w:pPr>
            <w:r w:rsidRPr="00D74ED7">
              <w:rPr>
                <w:rFonts w:eastAsia="Times New Roman" w:cs="Times New Roman"/>
                <w:b/>
                <w:sz w:val="26"/>
                <w:szCs w:val="28"/>
              </w:rPr>
              <w:t>Nghiên cứu sinh</w:t>
            </w:r>
          </w:p>
          <w:p w:rsidR="009E335B" w:rsidRDefault="009E335B" w:rsidP="004701CA">
            <w:pPr>
              <w:spacing w:after="0" w:line="312" w:lineRule="auto"/>
              <w:jc w:val="center"/>
              <w:rPr>
                <w:rFonts w:eastAsia="Times New Roman" w:cs="Times New Roman"/>
                <w:sz w:val="26"/>
                <w:szCs w:val="28"/>
              </w:rPr>
            </w:pPr>
          </w:p>
          <w:p w:rsidR="009E335B" w:rsidRPr="009E335B" w:rsidRDefault="009E335B" w:rsidP="004701CA">
            <w:pPr>
              <w:tabs>
                <w:tab w:val="left" w:pos="1622"/>
              </w:tabs>
              <w:spacing w:after="0" w:line="312" w:lineRule="auto"/>
              <w:jc w:val="center"/>
              <w:rPr>
                <w:rFonts w:eastAsia="Times New Roman" w:cs="Times New Roman"/>
                <w:b/>
                <w:sz w:val="26"/>
                <w:szCs w:val="28"/>
              </w:rPr>
            </w:pPr>
            <w:r w:rsidRPr="009E335B">
              <w:rPr>
                <w:rFonts w:eastAsia="Times New Roman" w:cs="Times New Roman"/>
                <w:b/>
                <w:sz w:val="26"/>
                <w:szCs w:val="28"/>
              </w:rPr>
              <w:t>Lê Thị Nương</w:t>
            </w:r>
          </w:p>
        </w:tc>
      </w:tr>
      <w:bookmarkEnd w:id="0"/>
    </w:tbl>
    <w:p w:rsidR="0063133B" w:rsidRPr="00F45601" w:rsidRDefault="0063133B" w:rsidP="004701CA">
      <w:pPr>
        <w:keepNext/>
        <w:spacing w:after="0" w:line="288" w:lineRule="auto"/>
        <w:outlineLvl w:val="4"/>
        <w:rPr>
          <w:rFonts w:cs="Times New Roman"/>
          <w:sz w:val="28"/>
          <w:szCs w:val="28"/>
        </w:rPr>
      </w:pPr>
    </w:p>
    <w:sectPr w:rsidR="0063133B" w:rsidRPr="00F45601" w:rsidSect="007D605C">
      <w:pgSz w:w="11907" w:h="16840" w:code="9"/>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489"/>
    <w:rsid w:val="000165A5"/>
    <w:rsid w:val="000A684B"/>
    <w:rsid w:val="0018777E"/>
    <w:rsid w:val="00222E40"/>
    <w:rsid w:val="002E718D"/>
    <w:rsid w:val="002F79F5"/>
    <w:rsid w:val="003F323E"/>
    <w:rsid w:val="004701CA"/>
    <w:rsid w:val="004F091C"/>
    <w:rsid w:val="005C7439"/>
    <w:rsid w:val="005C7C3C"/>
    <w:rsid w:val="0063133B"/>
    <w:rsid w:val="00663910"/>
    <w:rsid w:val="00770D45"/>
    <w:rsid w:val="007C5489"/>
    <w:rsid w:val="007D605C"/>
    <w:rsid w:val="00857E10"/>
    <w:rsid w:val="009E335B"/>
    <w:rsid w:val="00A53F14"/>
    <w:rsid w:val="00AC2EF3"/>
    <w:rsid w:val="00B4194E"/>
    <w:rsid w:val="00C54C18"/>
    <w:rsid w:val="00CA7DF7"/>
    <w:rsid w:val="00D071B4"/>
    <w:rsid w:val="00D61501"/>
    <w:rsid w:val="00D74ED7"/>
    <w:rsid w:val="00E62052"/>
    <w:rsid w:val="00F14249"/>
    <w:rsid w:val="00F26AD4"/>
    <w:rsid w:val="00F45601"/>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5601"/>
    <w:pPr>
      <w:spacing w:after="0" w:line="380" w:lineRule="exact"/>
      <w:jc w:val="both"/>
    </w:pPr>
    <w:rPr>
      <w:rFonts w:ascii=".VnTime" w:eastAsia="Times New Roman" w:hAnsi=".VnTime" w:cs="Times New Roman"/>
      <w:sz w:val="26"/>
      <w:szCs w:val="28"/>
    </w:rPr>
  </w:style>
  <w:style w:type="character" w:customStyle="1" w:styleId="BodyTextChar">
    <w:name w:val="Body Text Char"/>
    <w:basedOn w:val="DefaultParagraphFont"/>
    <w:link w:val="BodyText"/>
    <w:rsid w:val="00F45601"/>
    <w:rPr>
      <w:rFonts w:ascii=".VnTime" w:eastAsia="Times New Roman" w:hAnsi=".VnTime" w:cs="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5601"/>
    <w:pPr>
      <w:spacing w:after="0" w:line="380" w:lineRule="exact"/>
      <w:jc w:val="both"/>
    </w:pPr>
    <w:rPr>
      <w:rFonts w:ascii=".VnTime" w:eastAsia="Times New Roman" w:hAnsi=".VnTime" w:cs="Times New Roman"/>
      <w:sz w:val="26"/>
      <w:szCs w:val="28"/>
    </w:rPr>
  </w:style>
  <w:style w:type="character" w:customStyle="1" w:styleId="BodyTextChar">
    <w:name w:val="Body Text Char"/>
    <w:basedOn w:val="DefaultParagraphFont"/>
    <w:link w:val="BodyText"/>
    <w:rsid w:val="00F45601"/>
    <w:rPr>
      <w:rFonts w:ascii=".VnTime" w:eastAsia="Times New Roman" w:hAnsi=".VnTime" w:cs="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64518-7459-441A-A1DC-C88C10E89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30</cp:revision>
  <dcterms:created xsi:type="dcterms:W3CDTF">2018-04-14T16:24:00Z</dcterms:created>
  <dcterms:modified xsi:type="dcterms:W3CDTF">2018-07-16T06:35:00Z</dcterms:modified>
</cp:coreProperties>
</file>